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D98F" w14:textId="6E94CD38" w:rsidR="000B5236" w:rsidRPr="0062175C" w:rsidRDefault="00256759" w:rsidP="00256759">
      <w:pPr>
        <w:jc w:val="center"/>
        <w:rPr>
          <w:rFonts w:ascii="League Gothic" w:hAnsi="League Gothic"/>
          <w:sz w:val="36"/>
        </w:rPr>
      </w:pPr>
      <w:r w:rsidRPr="0062175C">
        <w:rPr>
          <w:rFonts w:ascii="League Gothic" w:hAnsi="League Gothic"/>
          <w:sz w:val="36"/>
        </w:rPr>
        <w:t>Cabinet Talking Points</w:t>
      </w:r>
      <w:r w:rsidR="00E7275D" w:rsidRPr="0062175C">
        <w:rPr>
          <w:rFonts w:ascii="League Gothic" w:hAnsi="League Gothic"/>
          <w:sz w:val="36"/>
        </w:rPr>
        <w:t xml:space="preserve"> 202</w:t>
      </w:r>
      <w:r w:rsidR="00966CA1">
        <w:rPr>
          <w:rFonts w:ascii="League Gothic" w:hAnsi="League Gothic"/>
          <w:sz w:val="36"/>
        </w:rPr>
        <w:t>5</w:t>
      </w:r>
    </w:p>
    <w:p w14:paraId="73532B65" w14:textId="77777777" w:rsidR="004F41FC" w:rsidRPr="0062175C" w:rsidRDefault="004F41FC" w:rsidP="004F41FC">
      <w:pPr>
        <w:rPr>
          <w:rFonts w:ascii="Roboto" w:hAnsi="Roboto"/>
          <w:b/>
          <w:sz w:val="21"/>
          <w:szCs w:val="21"/>
        </w:rPr>
      </w:pPr>
      <w:r w:rsidRPr="0062175C">
        <w:rPr>
          <w:rFonts w:ascii="Roboto" w:hAnsi="Roboto"/>
          <w:b/>
          <w:sz w:val="21"/>
          <w:szCs w:val="21"/>
        </w:rPr>
        <w:t>Impact</w:t>
      </w:r>
    </w:p>
    <w:p w14:paraId="70A8674D" w14:textId="0D3B7364" w:rsidR="00A177C3" w:rsidRPr="0062175C" w:rsidRDefault="00A177C3" w:rsidP="497F0FC9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 xml:space="preserve">For over a century, United Way of Racine County has been a cornerstone </w:t>
      </w:r>
      <w:r w:rsidR="009316D7" w:rsidRPr="0062175C">
        <w:rPr>
          <w:rFonts w:ascii="Roboto" w:hAnsi="Roboto"/>
          <w:sz w:val="21"/>
          <w:szCs w:val="21"/>
        </w:rPr>
        <w:t>in our</w:t>
      </w:r>
      <w:r w:rsidRPr="0062175C">
        <w:rPr>
          <w:rFonts w:ascii="Roboto" w:hAnsi="Roboto"/>
          <w:sz w:val="21"/>
          <w:szCs w:val="21"/>
        </w:rPr>
        <w:t xml:space="preserve"> community</w:t>
      </w:r>
      <w:r w:rsidR="009316D7" w:rsidRPr="0062175C">
        <w:rPr>
          <w:rFonts w:ascii="Roboto" w:hAnsi="Roboto"/>
          <w:sz w:val="21"/>
          <w:szCs w:val="21"/>
        </w:rPr>
        <w:t xml:space="preserve">, leaving a lasting impact through its own initiatives, special projects and </w:t>
      </w:r>
      <w:r w:rsidR="00D00818" w:rsidRPr="0062175C">
        <w:rPr>
          <w:rFonts w:ascii="Roboto" w:hAnsi="Roboto"/>
          <w:sz w:val="21"/>
          <w:szCs w:val="21"/>
        </w:rPr>
        <w:t xml:space="preserve">partnerships with other </w:t>
      </w:r>
      <w:r w:rsidR="00106F6B" w:rsidRPr="0062175C">
        <w:rPr>
          <w:rFonts w:ascii="Roboto" w:hAnsi="Roboto"/>
          <w:sz w:val="21"/>
          <w:szCs w:val="21"/>
        </w:rPr>
        <w:t>organizations</w:t>
      </w:r>
      <w:r w:rsidR="00D00818" w:rsidRPr="0062175C">
        <w:rPr>
          <w:rFonts w:ascii="Roboto" w:hAnsi="Roboto"/>
          <w:sz w:val="21"/>
          <w:szCs w:val="21"/>
        </w:rPr>
        <w:t>.</w:t>
      </w:r>
    </w:p>
    <w:p w14:paraId="2AAFF23B" w14:textId="77777777" w:rsidR="00301C83" w:rsidRPr="0062175C" w:rsidRDefault="00301C83" w:rsidP="000235AA">
      <w:pPr>
        <w:pStyle w:val="ListParagraph"/>
        <w:rPr>
          <w:rFonts w:ascii="Roboto" w:hAnsi="Roboto"/>
          <w:sz w:val="21"/>
          <w:szCs w:val="21"/>
        </w:rPr>
      </w:pPr>
    </w:p>
    <w:p w14:paraId="2791E9FB" w14:textId="5CA0B0BF" w:rsidR="003723A1" w:rsidRPr="0062175C" w:rsidRDefault="009F01C4" w:rsidP="003723A1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 xml:space="preserve">United Way of Racine County funds more than 35 </w:t>
      </w:r>
      <w:r w:rsidR="00E82BB9" w:rsidRPr="0062175C">
        <w:rPr>
          <w:rFonts w:ascii="Roboto" w:hAnsi="Roboto"/>
          <w:sz w:val="21"/>
          <w:szCs w:val="21"/>
        </w:rPr>
        <w:t xml:space="preserve">high-performing </w:t>
      </w:r>
      <w:r w:rsidRPr="0062175C">
        <w:rPr>
          <w:rFonts w:ascii="Roboto" w:hAnsi="Roboto"/>
          <w:sz w:val="21"/>
          <w:szCs w:val="21"/>
        </w:rPr>
        <w:t xml:space="preserve">partner </w:t>
      </w:r>
      <w:r w:rsidR="00EA4ADC" w:rsidRPr="0062175C">
        <w:rPr>
          <w:rFonts w:ascii="Roboto" w:hAnsi="Roboto"/>
          <w:sz w:val="21"/>
          <w:szCs w:val="21"/>
        </w:rPr>
        <w:t xml:space="preserve">programs </w:t>
      </w:r>
      <w:r w:rsidRPr="0062175C">
        <w:rPr>
          <w:rFonts w:ascii="Roboto" w:hAnsi="Roboto"/>
          <w:sz w:val="21"/>
          <w:szCs w:val="21"/>
        </w:rPr>
        <w:t xml:space="preserve">run by local nonprofits. Funding is distributed by </w:t>
      </w:r>
      <w:r w:rsidR="0051154E" w:rsidRPr="0062175C">
        <w:rPr>
          <w:rFonts w:ascii="Roboto" w:hAnsi="Roboto"/>
          <w:sz w:val="21"/>
          <w:szCs w:val="21"/>
        </w:rPr>
        <w:t>multiple committee</w:t>
      </w:r>
      <w:r w:rsidR="009D345D" w:rsidRPr="0062175C">
        <w:rPr>
          <w:rFonts w:ascii="Roboto" w:hAnsi="Roboto"/>
          <w:sz w:val="21"/>
          <w:szCs w:val="21"/>
        </w:rPr>
        <w:t>s</w:t>
      </w:r>
      <w:r w:rsidR="0051154E" w:rsidRPr="0062175C">
        <w:rPr>
          <w:rFonts w:ascii="Roboto" w:hAnsi="Roboto"/>
          <w:sz w:val="21"/>
          <w:szCs w:val="21"/>
        </w:rPr>
        <w:t xml:space="preserve"> of volunteers</w:t>
      </w:r>
      <w:r w:rsidRPr="0062175C">
        <w:rPr>
          <w:rFonts w:ascii="Roboto" w:hAnsi="Roboto"/>
          <w:sz w:val="21"/>
          <w:szCs w:val="21"/>
        </w:rPr>
        <w:t xml:space="preserve"> that review proposals and provide recommendations to United Way of Racine County’s board. </w:t>
      </w:r>
    </w:p>
    <w:p w14:paraId="600B2B88" w14:textId="77777777" w:rsidR="003723A1" w:rsidRPr="0062175C" w:rsidRDefault="003723A1" w:rsidP="003723A1">
      <w:pPr>
        <w:pStyle w:val="ListParagraph"/>
        <w:rPr>
          <w:rFonts w:ascii="Roboto" w:hAnsi="Roboto"/>
          <w:sz w:val="21"/>
          <w:szCs w:val="21"/>
          <w:highlight w:val="yellow"/>
        </w:rPr>
      </w:pPr>
    </w:p>
    <w:p w14:paraId="46C27DCE" w14:textId="40E5F181" w:rsidR="00850D5D" w:rsidRPr="0062175C" w:rsidRDefault="00C247B5" w:rsidP="00867399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 xml:space="preserve">United Way of Racine County has a long tradition of adhering to very high standards of accountability and transparency to create real, impactful change in Racine County. </w:t>
      </w:r>
      <w:r w:rsidR="00983C3B" w:rsidRPr="0062175C">
        <w:rPr>
          <w:rFonts w:ascii="Roboto" w:hAnsi="Roboto"/>
          <w:sz w:val="21"/>
          <w:szCs w:val="21"/>
        </w:rPr>
        <w:t>Programs approved for funding go through a rigorous application process, involving evaluation of programming, impact, goals and financials</w:t>
      </w:r>
      <w:r w:rsidRPr="0062175C">
        <w:rPr>
          <w:rFonts w:ascii="Roboto" w:hAnsi="Roboto"/>
          <w:sz w:val="21"/>
          <w:szCs w:val="21"/>
        </w:rPr>
        <w:t xml:space="preserve"> as well as monthly and end-of-year reporting to ensure programs are on track to meet goals.</w:t>
      </w:r>
    </w:p>
    <w:p w14:paraId="52AF26CE" w14:textId="77777777" w:rsidR="0022487D" w:rsidRPr="0062175C" w:rsidRDefault="0022487D" w:rsidP="00817CF7">
      <w:pPr>
        <w:pStyle w:val="ListParagraph"/>
        <w:rPr>
          <w:rFonts w:ascii="Roboto" w:hAnsi="Roboto"/>
          <w:sz w:val="21"/>
          <w:szCs w:val="21"/>
          <w:highlight w:val="yellow"/>
        </w:rPr>
      </w:pPr>
    </w:p>
    <w:p w14:paraId="3D71D2C2" w14:textId="4E045EE3" w:rsidR="0022487D" w:rsidRPr="0062175C" w:rsidRDefault="0022487D" w:rsidP="007E4ADE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United Way of Racine County</w:t>
      </w:r>
      <w:r w:rsidR="0040559F" w:rsidRPr="0062175C">
        <w:rPr>
          <w:rFonts w:ascii="Roboto" w:hAnsi="Roboto"/>
          <w:sz w:val="21"/>
          <w:szCs w:val="21"/>
        </w:rPr>
        <w:t xml:space="preserve"> </w:t>
      </w:r>
      <w:r w:rsidR="00867399" w:rsidRPr="0062175C">
        <w:rPr>
          <w:rFonts w:ascii="Roboto" w:hAnsi="Roboto"/>
          <w:sz w:val="21"/>
          <w:szCs w:val="21"/>
        </w:rPr>
        <w:t>strategically collaborates</w:t>
      </w:r>
      <w:r w:rsidR="00533F04" w:rsidRPr="0062175C">
        <w:rPr>
          <w:rFonts w:ascii="Roboto" w:hAnsi="Roboto"/>
          <w:sz w:val="21"/>
          <w:szCs w:val="21"/>
        </w:rPr>
        <w:t xml:space="preserve"> with </w:t>
      </w:r>
      <w:r w:rsidR="00634192" w:rsidRPr="0062175C">
        <w:rPr>
          <w:rFonts w:ascii="Roboto" w:hAnsi="Roboto"/>
          <w:sz w:val="21"/>
          <w:szCs w:val="21"/>
        </w:rPr>
        <w:t xml:space="preserve">community stakeholders, businesses and </w:t>
      </w:r>
      <w:r w:rsidR="00862517" w:rsidRPr="0062175C">
        <w:rPr>
          <w:rFonts w:ascii="Roboto" w:hAnsi="Roboto"/>
          <w:sz w:val="21"/>
          <w:szCs w:val="21"/>
        </w:rPr>
        <w:t>other partners</w:t>
      </w:r>
      <w:r w:rsidR="00634192" w:rsidRPr="0062175C">
        <w:rPr>
          <w:rFonts w:ascii="Roboto" w:hAnsi="Roboto"/>
          <w:sz w:val="21"/>
          <w:szCs w:val="21"/>
        </w:rPr>
        <w:t xml:space="preserve"> </w:t>
      </w:r>
      <w:r w:rsidR="00C47870" w:rsidRPr="0062175C">
        <w:rPr>
          <w:rFonts w:ascii="Roboto" w:hAnsi="Roboto"/>
          <w:sz w:val="21"/>
          <w:szCs w:val="21"/>
        </w:rPr>
        <w:t>to</w:t>
      </w:r>
      <w:r w:rsidR="00C84F9C" w:rsidRPr="0062175C">
        <w:rPr>
          <w:rFonts w:ascii="Roboto" w:hAnsi="Roboto"/>
          <w:sz w:val="21"/>
          <w:szCs w:val="21"/>
        </w:rPr>
        <w:t xml:space="preserve"> maximize resources and </w:t>
      </w:r>
      <w:r w:rsidR="00867399" w:rsidRPr="0062175C">
        <w:rPr>
          <w:rFonts w:ascii="Roboto" w:hAnsi="Roboto"/>
          <w:sz w:val="21"/>
          <w:szCs w:val="21"/>
        </w:rPr>
        <w:t xml:space="preserve">amplify </w:t>
      </w:r>
      <w:r w:rsidR="00753D05" w:rsidRPr="0062175C">
        <w:rPr>
          <w:rFonts w:ascii="Roboto" w:hAnsi="Roboto"/>
          <w:sz w:val="21"/>
          <w:szCs w:val="21"/>
        </w:rPr>
        <w:t xml:space="preserve">impact </w:t>
      </w:r>
      <w:r w:rsidR="00862517" w:rsidRPr="0062175C">
        <w:rPr>
          <w:rFonts w:ascii="Roboto" w:hAnsi="Roboto"/>
          <w:sz w:val="21"/>
          <w:szCs w:val="21"/>
        </w:rPr>
        <w:t xml:space="preserve">to </w:t>
      </w:r>
      <w:r w:rsidR="00867399" w:rsidRPr="0062175C">
        <w:rPr>
          <w:rFonts w:ascii="Roboto" w:hAnsi="Roboto"/>
          <w:sz w:val="21"/>
          <w:szCs w:val="21"/>
        </w:rPr>
        <w:t>help the</w:t>
      </w:r>
      <w:r w:rsidR="00753D05" w:rsidRPr="0062175C">
        <w:rPr>
          <w:rFonts w:ascii="Roboto" w:hAnsi="Roboto"/>
          <w:sz w:val="21"/>
          <w:szCs w:val="21"/>
        </w:rPr>
        <w:t xml:space="preserve"> Racine County community</w:t>
      </w:r>
      <w:r w:rsidR="00867399" w:rsidRPr="0062175C">
        <w:rPr>
          <w:rFonts w:ascii="Roboto" w:hAnsi="Roboto"/>
          <w:sz w:val="21"/>
          <w:szCs w:val="21"/>
        </w:rPr>
        <w:t xml:space="preserve"> thrive</w:t>
      </w:r>
      <w:r w:rsidR="00753D05" w:rsidRPr="0062175C">
        <w:rPr>
          <w:rFonts w:ascii="Roboto" w:hAnsi="Roboto"/>
          <w:sz w:val="21"/>
          <w:szCs w:val="21"/>
        </w:rPr>
        <w:t>.</w:t>
      </w:r>
      <w:r w:rsidR="00C84F9C" w:rsidRPr="0062175C">
        <w:rPr>
          <w:rFonts w:ascii="Roboto" w:hAnsi="Roboto"/>
          <w:sz w:val="21"/>
          <w:szCs w:val="21"/>
        </w:rPr>
        <w:t xml:space="preserve"> </w:t>
      </w:r>
    </w:p>
    <w:p w14:paraId="3D260B04" w14:textId="77777777" w:rsidR="008921C7" w:rsidRPr="0062175C" w:rsidRDefault="008921C7" w:rsidP="008921C7">
      <w:pPr>
        <w:pStyle w:val="ListParagraph"/>
        <w:rPr>
          <w:rFonts w:ascii="Roboto" w:hAnsi="Roboto"/>
          <w:sz w:val="21"/>
          <w:szCs w:val="21"/>
          <w:highlight w:val="yellow"/>
        </w:rPr>
      </w:pPr>
    </w:p>
    <w:p w14:paraId="729B7457" w14:textId="191211DE" w:rsidR="00CC297C" w:rsidRPr="0062175C" w:rsidRDefault="00B16A7E" w:rsidP="0070225D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 xml:space="preserve">United Way’s </w:t>
      </w:r>
      <w:r w:rsidR="007E4ADE" w:rsidRPr="0062175C">
        <w:rPr>
          <w:rFonts w:ascii="Roboto" w:hAnsi="Roboto"/>
          <w:sz w:val="21"/>
          <w:szCs w:val="21"/>
        </w:rPr>
        <w:t>LIFT (Link and Inspire for Tomorrow) strategy</w:t>
      </w:r>
      <w:r w:rsidR="00073EB9" w:rsidRPr="0062175C">
        <w:rPr>
          <w:rFonts w:ascii="Roboto" w:hAnsi="Roboto"/>
          <w:sz w:val="21"/>
          <w:szCs w:val="21"/>
        </w:rPr>
        <w:t xml:space="preserve">, </w:t>
      </w:r>
      <w:r w:rsidR="007240D2" w:rsidRPr="0062175C">
        <w:rPr>
          <w:rFonts w:ascii="Roboto" w:hAnsi="Roboto"/>
          <w:sz w:val="21"/>
          <w:szCs w:val="21"/>
        </w:rPr>
        <w:t>in collaboration</w:t>
      </w:r>
      <w:r w:rsidR="00073EB9" w:rsidRPr="0062175C">
        <w:rPr>
          <w:rFonts w:ascii="Roboto" w:hAnsi="Roboto"/>
          <w:sz w:val="21"/>
          <w:szCs w:val="21"/>
        </w:rPr>
        <w:t xml:space="preserve"> with Racine Unified School District,</w:t>
      </w:r>
      <w:r w:rsidR="007240D2" w:rsidRPr="0062175C">
        <w:rPr>
          <w:rFonts w:ascii="Roboto" w:hAnsi="Roboto"/>
          <w:sz w:val="21"/>
          <w:szCs w:val="21"/>
        </w:rPr>
        <w:t xml:space="preserve"> creates partnerships between neighborhoods</w:t>
      </w:r>
      <w:r w:rsidR="00FC34A3" w:rsidRPr="0062175C">
        <w:rPr>
          <w:rFonts w:ascii="Roboto" w:hAnsi="Roboto"/>
          <w:sz w:val="21"/>
          <w:szCs w:val="21"/>
        </w:rPr>
        <w:t>, businesses</w:t>
      </w:r>
      <w:r w:rsidR="00BF074F" w:rsidRPr="0062175C">
        <w:rPr>
          <w:rFonts w:ascii="Roboto" w:hAnsi="Roboto"/>
          <w:sz w:val="21"/>
          <w:szCs w:val="21"/>
        </w:rPr>
        <w:t xml:space="preserve"> and </w:t>
      </w:r>
      <w:r w:rsidR="00FC34A3" w:rsidRPr="0062175C">
        <w:rPr>
          <w:rFonts w:ascii="Roboto" w:hAnsi="Roboto"/>
          <w:sz w:val="21"/>
          <w:szCs w:val="21"/>
        </w:rPr>
        <w:t xml:space="preserve">nonprofits </w:t>
      </w:r>
      <w:r w:rsidR="007240D2" w:rsidRPr="0062175C">
        <w:rPr>
          <w:rFonts w:ascii="Roboto" w:hAnsi="Roboto"/>
          <w:sz w:val="21"/>
          <w:szCs w:val="21"/>
        </w:rPr>
        <w:t xml:space="preserve">that </w:t>
      </w:r>
      <w:r w:rsidR="001B3E86" w:rsidRPr="0062175C">
        <w:rPr>
          <w:rFonts w:ascii="Roboto" w:hAnsi="Roboto"/>
          <w:sz w:val="21"/>
          <w:szCs w:val="21"/>
        </w:rPr>
        <w:t xml:space="preserve">help </w:t>
      </w:r>
      <w:r w:rsidR="00BF074F" w:rsidRPr="0062175C">
        <w:rPr>
          <w:rFonts w:ascii="Roboto" w:hAnsi="Roboto"/>
          <w:sz w:val="21"/>
          <w:szCs w:val="21"/>
        </w:rPr>
        <w:t>deliver</w:t>
      </w:r>
      <w:r w:rsidR="00FD17F1" w:rsidRPr="0062175C">
        <w:rPr>
          <w:rFonts w:ascii="Roboto" w:hAnsi="Roboto"/>
          <w:sz w:val="21"/>
          <w:szCs w:val="21"/>
        </w:rPr>
        <w:t xml:space="preserve"> on-site</w:t>
      </w:r>
      <w:r w:rsidR="007240D2" w:rsidRPr="0062175C">
        <w:rPr>
          <w:rFonts w:ascii="Roboto" w:hAnsi="Roboto"/>
          <w:sz w:val="21"/>
          <w:szCs w:val="21"/>
        </w:rPr>
        <w:t xml:space="preserve"> resources</w:t>
      </w:r>
      <w:r w:rsidR="008374A5" w:rsidRPr="0062175C">
        <w:rPr>
          <w:rFonts w:ascii="Roboto" w:hAnsi="Roboto"/>
          <w:sz w:val="21"/>
          <w:szCs w:val="21"/>
        </w:rPr>
        <w:t xml:space="preserve"> and support</w:t>
      </w:r>
      <w:r w:rsidR="007240D2" w:rsidRPr="0062175C">
        <w:rPr>
          <w:rFonts w:ascii="Roboto" w:hAnsi="Roboto"/>
          <w:sz w:val="21"/>
          <w:szCs w:val="21"/>
        </w:rPr>
        <w:t xml:space="preserve"> at our </w:t>
      </w:r>
      <w:r w:rsidR="007E4ADE" w:rsidRPr="0062175C">
        <w:rPr>
          <w:rFonts w:ascii="Roboto" w:hAnsi="Roboto"/>
          <w:sz w:val="21"/>
          <w:szCs w:val="21"/>
        </w:rPr>
        <w:t xml:space="preserve">three community schools </w:t>
      </w:r>
      <w:r w:rsidR="007240D2" w:rsidRPr="0062175C">
        <w:rPr>
          <w:rFonts w:ascii="Roboto" w:hAnsi="Roboto"/>
          <w:sz w:val="21"/>
          <w:szCs w:val="21"/>
        </w:rPr>
        <w:t xml:space="preserve">— </w:t>
      </w:r>
      <w:r w:rsidR="007E4ADE" w:rsidRPr="0062175C">
        <w:rPr>
          <w:rFonts w:ascii="Roboto" w:hAnsi="Roboto"/>
          <w:sz w:val="21"/>
          <w:szCs w:val="21"/>
        </w:rPr>
        <w:t>Knapp, Julian Thomas and the Academies of Racine at Mitchell.</w:t>
      </w:r>
    </w:p>
    <w:p w14:paraId="24B116FB" w14:textId="69D18A18" w:rsidR="0070225D" w:rsidRPr="0062175C" w:rsidRDefault="0070225D" w:rsidP="0070225D">
      <w:pPr>
        <w:pStyle w:val="ListParagraph"/>
        <w:numPr>
          <w:ilvl w:val="1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Community schools offer a wide array of resources, including support for academics, family connections, healthcare, social services and more.</w:t>
      </w:r>
    </w:p>
    <w:p w14:paraId="4559C730" w14:textId="67A60A4B" w:rsidR="001C2203" w:rsidRPr="0062175C" w:rsidRDefault="00663299" w:rsidP="00663299">
      <w:pPr>
        <w:pStyle w:val="ListParagraph"/>
        <w:numPr>
          <w:ilvl w:val="2"/>
          <w:numId w:val="2"/>
        </w:numPr>
        <w:rPr>
          <w:rFonts w:ascii="Roboto" w:hAnsi="Roboto"/>
          <w:sz w:val="21"/>
          <w:szCs w:val="21"/>
        </w:rPr>
      </w:pPr>
      <w:r w:rsidRPr="15AC4A7D">
        <w:rPr>
          <w:rFonts w:ascii="Roboto" w:hAnsi="Roboto"/>
          <w:sz w:val="21"/>
          <w:szCs w:val="21"/>
        </w:rPr>
        <w:t xml:space="preserve">In spring 2024, Julian Thomas Community School hosted its Fresh Air Science Fair, engaging 90 </w:t>
      </w:r>
      <w:r w:rsidR="623B8BAD" w:rsidRPr="15AC4A7D">
        <w:rPr>
          <w:rFonts w:ascii="Roboto" w:hAnsi="Roboto"/>
          <w:sz w:val="21"/>
          <w:szCs w:val="21"/>
        </w:rPr>
        <w:t>fifth graders</w:t>
      </w:r>
      <w:r w:rsidRPr="15AC4A7D">
        <w:rPr>
          <w:rFonts w:ascii="Roboto" w:hAnsi="Roboto"/>
          <w:sz w:val="21"/>
          <w:szCs w:val="21"/>
        </w:rPr>
        <w:t xml:space="preserve"> in projects related to clean air and pollution effects. This event, a collaboration among United Way of Racine County, Racine Unified School District, Modine Manufacturing and the Milwaukee Bucks, offered more than just academic opportunities. Winners received tickets to a Bucks game, transportation and concession vouchers. This impactful event, held at a community school, not only nurtured scientific curiosity but also fostered community partnerships and rewarded student efforts with memorable experiences.</w:t>
      </w:r>
      <w:r w:rsidRPr="15AC4A7D">
        <w:rPr>
          <w:sz w:val="21"/>
          <w:szCs w:val="21"/>
        </w:rPr>
        <w:t xml:space="preserve"> </w:t>
      </w:r>
    </w:p>
    <w:p w14:paraId="7B7377FB" w14:textId="77777777" w:rsidR="006D17C1" w:rsidRPr="0062175C" w:rsidRDefault="006D17C1" w:rsidP="006D17C1">
      <w:pPr>
        <w:pStyle w:val="ListParagraph"/>
        <w:ind w:left="2160"/>
        <w:rPr>
          <w:rFonts w:ascii="Roboto" w:hAnsi="Roboto"/>
          <w:sz w:val="21"/>
          <w:szCs w:val="21"/>
        </w:rPr>
      </w:pPr>
    </w:p>
    <w:p w14:paraId="2E4B7BAD" w14:textId="76334D8B" w:rsidR="0003167B" w:rsidRPr="0062175C" w:rsidRDefault="00817CF7" w:rsidP="0003167B">
      <w:pPr>
        <w:pStyle w:val="ListParagraph"/>
        <w:numPr>
          <w:ilvl w:val="0"/>
          <w:numId w:val="2"/>
        </w:numPr>
        <w:rPr>
          <w:rFonts w:ascii="Roboto" w:hAnsi="Roboto"/>
          <w:sz w:val="21"/>
          <w:szCs w:val="21"/>
        </w:rPr>
      </w:pPr>
      <w:r w:rsidRPr="15AC4A7D">
        <w:rPr>
          <w:rFonts w:ascii="Roboto" w:hAnsi="Roboto"/>
          <w:sz w:val="21"/>
          <w:szCs w:val="21"/>
        </w:rPr>
        <w:t xml:space="preserve">United Way’s </w:t>
      </w:r>
      <w:r w:rsidR="0003167B" w:rsidRPr="15AC4A7D">
        <w:rPr>
          <w:rFonts w:ascii="Roboto" w:hAnsi="Roboto"/>
          <w:sz w:val="21"/>
          <w:szCs w:val="21"/>
        </w:rPr>
        <w:t xml:space="preserve">VITA (Volunteer Income Tax Assistance) </w:t>
      </w:r>
      <w:r w:rsidR="00C066F6" w:rsidRPr="15AC4A7D">
        <w:rPr>
          <w:rFonts w:ascii="Roboto" w:hAnsi="Roboto"/>
          <w:sz w:val="21"/>
          <w:szCs w:val="21"/>
        </w:rPr>
        <w:t xml:space="preserve">program </w:t>
      </w:r>
      <w:r w:rsidR="0003167B" w:rsidRPr="15AC4A7D">
        <w:rPr>
          <w:rFonts w:ascii="Roboto" w:hAnsi="Roboto"/>
          <w:sz w:val="21"/>
          <w:szCs w:val="21"/>
        </w:rPr>
        <w:t>provides free tax preparation and electronic filing of tax returns</w:t>
      </w:r>
      <w:r w:rsidR="004D6B9C" w:rsidRPr="15AC4A7D">
        <w:rPr>
          <w:rFonts w:ascii="Roboto" w:hAnsi="Roboto"/>
          <w:sz w:val="21"/>
          <w:szCs w:val="21"/>
        </w:rPr>
        <w:t xml:space="preserve"> for moderate-</w:t>
      </w:r>
      <w:r w:rsidR="78F93D5E" w:rsidRPr="15AC4A7D">
        <w:rPr>
          <w:rFonts w:ascii="Roboto" w:hAnsi="Roboto"/>
          <w:sz w:val="21"/>
          <w:szCs w:val="21"/>
        </w:rPr>
        <w:t xml:space="preserve"> </w:t>
      </w:r>
      <w:r w:rsidR="004D6B9C" w:rsidRPr="15AC4A7D">
        <w:rPr>
          <w:rFonts w:ascii="Roboto" w:hAnsi="Roboto"/>
          <w:sz w:val="21"/>
          <w:szCs w:val="21"/>
        </w:rPr>
        <w:t>to</w:t>
      </w:r>
      <w:r w:rsidR="7DB7AE6D" w:rsidRPr="15AC4A7D">
        <w:rPr>
          <w:rFonts w:ascii="Roboto" w:hAnsi="Roboto"/>
          <w:sz w:val="21"/>
          <w:szCs w:val="21"/>
        </w:rPr>
        <w:t xml:space="preserve"> </w:t>
      </w:r>
      <w:r w:rsidR="004D6B9C" w:rsidRPr="15AC4A7D">
        <w:rPr>
          <w:rFonts w:ascii="Roboto" w:hAnsi="Roboto"/>
          <w:sz w:val="21"/>
          <w:szCs w:val="21"/>
        </w:rPr>
        <w:t>low</w:t>
      </w:r>
      <w:r w:rsidR="06413CA3" w:rsidRPr="15AC4A7D">
        <w:rPr>
          <w:rFonts w:ascii="Roboto" w:hAnsi="Roboto"/>
          <w:sz w:val="21"/>
          <w:szCs w:val="21"/>
        </w:rPr>
        <w:t>-</w:t>
      </w:r>
      <w:r w:rsidR="004D6B9C" w:rsidRPr="15AC4A7D">
        <w:rPr>
          <w:rFonts w:ascii="Roboto" w:hAnsi="Roboto"/>
          <w:sz w:val="21"/>
          <w:szCs w:val="21"/>
        </w:rPr>
        <w:t>income Racine County residents</w:t>
      </w:r>
      <w:r w:rsidR="0003167B" w:rsidRPr="15AC4A7D">
        <w:rPr>
          <w:rFonts w:ascii="Roboto" w:hAnsi="Roboto"/>
          <w:sz w:val="21"/>
          <w:szCs w:val="21"/>
        </w:rPr>
        <w:t>.</w:t>
      </w:r>
    </w:p>
    <w:p w14:paraId="73B9D65B" w14:textId="010F5B8E" w:rsidR="00F72E70" w:rsidRPr="0062175C" w:rsidRDefault="005D3762" w:rsidP="00F72E70">
      <w:pPr>
        <w:pStyle w:val="ListParagraph"/>
        <w:numPr>
          <w:ilvl w:val="1"/>
          <w:numId w:val="2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 xml:space="preserve">Over </w:t>
      </w:r>
      <w:r w:rsidR="00F72E70" w:rsidRPr="0062175C">
        <w:rPr>
          <w:rFonts w:ascii="Roboto" w:hAnsi="Roboto"/>
          <w:sz w:val="21"/>
          <w:szCs w:val="21"/>
        </w:rPr>
        <w:t>$1,</w:t>
      </w:r>
      <w:r w:rsidRPr="0062175C">
        <w:rPr>
          <w:rFonts w:ascii="Roboto" w:hAnsi="Roboto"/>
          <w:sz w:val="21"/>
          <w:szCs w:val="21"/>
        </w:rPr>
        <w:t>500</w:t>
      </w:r>
      <w:r w:rsidR="00F72E70" w:rsidRPr="0062175C">
        <w:rPr>
          <w:rFonts w:ascii="Roboto" w:hAnsi="Roboto"/>
          <w:sz w:val="21"/>
          <w:szCs w:val="21"/>
        </w:rPr>
        <w:t>,</w:t>
      </w:r>
      <w:r w:rsidRPr="0062175C">
        <w:rPr>
          <w:rFonts w:ascii="Roboto" w:hAnsi="Roboto"/>
          <w:sz w:val="21"/>
          <w:szCs w:val="21"/>
        </w:rPr>
        <w:t>000</w:t>
      </w:r>
      <w:r w:rsidR="00F72E70" w:rsidRPr="0062175C">
        <w:rPr>
          <w:rFonts w:ascii="Roboto" w:hAnsi="Roboto"/>
          <w:sz w:val="21"/>
          <w:szCs w:val="21"/>
        </w:rPr>
        <w:t xml:space="preserve"> in state and federal tax refunds was returned to the Racine County community through VITA in 202</w:t>
      </w:r>
      <w:r w:rsidRPr="0062175C">
        <w:rPr>
          <w:rFonts w:ascii="Roboto" w:hAnsi="Roboto"/>
          <w:sz w:val="21"/>
          <w:szCs w:val="21"/>
        </w:rPr>
        <w:t>4</w:t>
      </w:r>
      <w:r w:rsidR="00F72E70" w:rsidRPr="0062175C">
        <w:rPr>
          <w:rFonts w:ascii="Roboto" w:hAnsi="Roboto"/>
          <w:sz w:val="21"/>
          <w:szCs w:val="21"/>
        </w:rPr>
        <w:t>.</w:t>
      </w:r>
    </w:p>
    <w:p w14:paraId="3F22E5E8" w14:textId="0C69B690" w:rsidR="00FC7FCB" w:rsidRPr="0062175C" w:rsidRDefault="00E53B5E" w:rsidP="00504F4E">
      <w:pPr>
        <w:pStyle w:val="ListParagraph"/>
        <w:numPr>
          <w:ilvl w:val="1"/>
          <w:numId w:val="2"/>
        </w:numPr>
        <w:rPr>
          <w:rFonts w:ascii="Roboto" w:hAnsi="Roboto"/>
          <w:sz w:val="21"/>
          <w:szCs w:val="21"/>
        </w:rPr>
      </w:pPr>
      <w:r w:rsidRPr="15AC4A7D">
        <w:rPr>
          <w:rFonts w:ascii="Roboto" w:hAnsi="Roboto"/>
          <w:sz w:val="21"/>
          <w:szCs w:val="21"/>
        </w:rPr>
        <w:t xml:space="preserve">IRS-certified volunteers are trained to prepare and file tax returns at various VITA sites. The VITA site at Case High School </w:t>
      </w:r>
      <w:r w:rsidR="00FC7FCB" w:rsidRPr="15AC4A7D">
        <w:rPr>
          <w:rFonts w:ascii="Roboto" w:hAnsi="Roboto"/>
          <w:sz w:val="21"/>
          <w:szCs w:val="21"/>
        </w:rPr>
        <w:t xml:space="preserve">allows students to become IRS-certified tax preparers. </w:t>
      </w:r>
      <w:r w:rsidRPr="15AC4A7D">
        <w:rPr>
          <w:rFonts w:ascii="Roboto" w:hAnsi="Roboto"/>
          <w:sz w:val="21"/>
          <w:szCs w:val="21"/>
        </w:rPr>
        <w:t xml:space="preserve">This partnership provides free tax assistance to the community </w:t>
      </w:r>
      <w:r w:rsidR="597D70E5" w:rsidRPr="15AC4A7D">
        <w:rPr>
          <w:rFonts w:ascii="Roboto" w:hAnsi="Roboto"/>
          <w:sz w:val="21"/>
          <w:szCs w:val="21"/>
        </w:rPr>
        <w:t xml:space="preserve">and </w:t>
      </w:r>
      <w:r w:rsidR="00BA0174" w:rsidRPr="15AC4A7D">
        <w:rPr>
          <w:rFonts w:ascii="Roboto" w:hAnsi="Roboto"/>
          <w:sz w:val="21"/>
          <w:szCs w:val="21"/>
        </w:rPr>
        <w:t>supports the academic and social growth of the student volunteers.</w:t>
      </w:r>
    </w:p>
    <w:p w14:paraId="48AC45FF" w14:textId="77777777" w:rsidR="00FD10EE" w:rsidRPr="0062175C" w:rsidRDefault="00FD10EE" w:rsidP="00FD10EE">
      <w:pPr>
        <w:pStyle w:val="ListParagraph"/>
        <w:rPr>
          <w:rFonts w:ascii="Roboto" w:hAnsi="Roboto"/>
          <w:sz w:val="21"/>
          <w:szCs w:val="21"/>
          <w:highlight w:val="yellow"/>
        </w:rPr>
      </w:pPr>
    </w:p>
    <w:p w14:paraId="29FADAE4" w14:textId="77777777" w:rsidR="00EE0628" w:rsidRPr="0062175C" w:rsidRDefault="00EE0628" w:rsidP="00EE0628">
      <w:pPr>
        <w:rPr>
          <w:rFonts w:ascii="Roboto" w:hAnsi="Roboto"/>
          <w:b/>
          <w:sz w:val="21"/>
          <w:szCs w:val="21"/>
        </w:rPr>
      </w:pPr>
      <w:bookmarkStart w:id="0" w:name="_GoBack"/>
      <w:bookmarkEnd w:id="0"/>
      <w:r w:rsidRPr="0062175C">
        <w:rPr>
          <w:rFonts w:ascii="Roboto" w:hAnsi="Roboto"/>
          <w:b/>
          <w:sz w:val="21"/>
          <w:szCs w:val="21"/>
        </w:rPr>
        <w:lastRenderedPageBreak/>
        <w:t>Benefits</w:t>
      </w:r>
      <w:r w:rsidR="000D3B55" w:rsidRPr="0062175C">
        <w:rPr>
          <w:rFonts w:ascii="Roboto" w:hAnsi="Roboto"/>
          <w:b/>
          <w:sz w:val="21"/>
          <w:szCs w:val="21"/>
        </w:rPr>
        <w:t xml:space="preserve"> to the company</w:t>
      </w:r>
    </w:p>
    <w:p w14:paraId="17AC1A32" w14:textId="77777777" w:rsidR="000D3B55" w:rsidRPr="0062175C" w:rsidRDefault="007E0DE8" w:rsidP="00EE0628">
      <w:pPr>
        <w:pStyle w:val="ListParagraph"/>
        <w:numPr>
          <w:ilvl w:val="0"/>
          <w:numId w:val="3"/>
        </w:numPr>
        <w:rPr>
          <w:rFonts w:ascii="Roboto" w:hAnsi="Roboto"/>
          <w:b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Businesses that commit to investing in their communities foster more meaningful relationships with their customers, employees, stockholders, suppliers and communities.</w:t>
      </w:r>
    </w:p>
    <w:p w14:paraId="4075C0F0" w14:textId="77777777" w:rsidR="00FF376A" w:rsidRPr="0062175C" w:rsidRDefault="00FF376A" w:rsidP="00FF376A">
      <w:pPr>
        <w:pStyle w:val="ListParagraph"/>
        <w:rPr>
          <w:rFonts w:ascii="Roboto" w:hAnsi="Roboto"/>
          <w:b/>
          <w:sz w:val="21"/>
          <w:szCs w:val="21"/>
        </w:rPr>
      </w:pPr>
    </w:p>
    <w:p w14:paraId="007789B0" w14:textId="14B6C13F" w:rsidR="00FF376A" w:rsidRPr="0062175C" w:rsidRDefault="007E0DE8" w:rsidP="00FF376A">
      <w:pPr>
        <w:pStyle w:val="ListParagraph"/>
        <w:numPr>
          <w:ilvl w:val="0"/>
          <w:numId w:val="3"/>
        </w:numPr>
        <w:rPr>
          <w:rFonts w:ascii="Roboto" w:hAnsi="Roboto"/>
          <w:b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United Way offers opportunities for business</w:t>
      </w:r>
      <w:r w:rsidR="006F09BE" w:rsidRPr="0062175C">
        <w:rPr>
          <w:rFonts w:ascii="Roboto" w:hAnsi="Roboto"/>
          <w:sz w:val="21"/>
          <w:szCs w:val="21"/>
        </w:rPr>
        <w:t>es</w:t>
      </w:r>
      <w:r w:rsidRPr="0062175C">
        <w:rPr>
          <w:rFonts w:ascii="Roboto" w:hAnsi="Roboto"/>
          <w:sz w:val="21"/>
          <w:szCs w:val="21"/>
        </w:rPr>
        <w:t xml:space="preserve"> to engage </w:t>
      </w:r>
      <w:r w:rsidR="006F09BE" w:rsidRPr="0062175C">
        <w:rPr>
          <w:rFonts w:ascii="Roboto" w:hAnsi="Roboto"/>
          <w:sz w:val="21"/>
          <w:szCs w:val="21"/>
        </w:rPr>
        <w:t xml:space="preserve">their </w:t>
      </w:r>
      <w:r w:rsidRPr="0062175C">
        <w:rPr>
          <w:rFonts w:ascii="Roboto" w:hAnsi="Roboto"/>
          <w:sz w:val="21"/>
          <w:szCs w:val="21"/>
        </w:rPr>
        <w:t xml:space="preserve">employees, which </w:t>
      </w:r>
      <w:r w:rsidR="006F09BE" w:rsidRPr="0062175C">
        <w:rPr>
          <w:rFonts w:ascii="Roboto" w:hAnsi="Roboto"/>
          <w:sz w:val="21"/>
          <w:szCs w:val="21"/>
        </w:rPr>
        <w:t xml:space="preserve">helps to strengthen </w:t>
      </w:r>
      <w:r w:rsidRPr="0062175C">
        <w:rPr>
          <w:rFonts w:ascii="Roboto" w:hAnsi="Roboto"/>
          <w:sz w:val="21"/>
          <w:szCs w:val="21"/>
        </w:rPr>
        <w:t>employee loyalty, enhance leadership development</w:t>
      </w:r>
      <w:r w:rsidR="006F09BE" w:rsidRPr="0062175C">
        <w:rPr>
          <w:rFonts w:ascii="Roboto" w:hAnsi="Roboto"/>
          <w:sz w:val="21"/>
          <w:szCs w:val="21"/>
        </w:rPr>
        <w:t xml:space="preserve"> and </w:t>
      </w:r>
      <w:r w:rsidRPr="0062175C">
        <w:rPr>
          <w:rFonts w:ascii="Roboto" w:hAnsi="Roboto"/>
          <w:sz w:val="21"/>
          <w:szCs w:val="21"/>
        </w:rPr>
        <w:t>increase recruitment</w:t>
      </w:r>
      <w:r w:rsidR="006F09BE" w:rsidRPr="0062175C">
        <w:rPr>
          <w:rFonts w:ascii="Roboto" w:hAnsi="Roboto"/>
          <w:sz w:val="21"/>
          <w:szCs w:val="21"/>
        </w:rPr>
        <w:t xml:space="preserve">. </w:t>
      </w:r>
      <w:r w:rsidRPr="0062175C">
        <w:rPr>
          <w:rFonts w:ascii="Roboto" w:hAnsi="Roboto"/>
          <w:sz w:val="21"/>
          <w:szCs w:val="21"/>
        </w:rPr>
        <w:t>Research shows that increasing employee engagement reduces absenteeism and increases profitability.</w:t>
      </w:r>
    </w:p>
    <w:p w14:paraId="04E9D7E5" w14:textId="77777777" w:rsidR="00FF376A" w:rsidRPr="0062175C" w:rsidRDefault="00FF376A" w:rsidP="00FF376A">
      <w:pPr>
        <w:pStyle w:val="ListParagraph"/>
        <w:rPr>
          <w:rFonts w:ascii="Roboto" w:hAnsi="Roboto"/>
          <w:b/>
          <w:sz w:val="21"/>
          <w:szCs w:val="21"/>
        </w:rPr>
      </w:pPr>
    </w:p>
    <w:p w14:paraId="1A0C0D17" w14:textId="77777777" w:rsidR="00FF376A" w:rsidRPr="0062175C" w:rsidRDefault="00380A7C" w:rsidP="00380A7C">
      <w:pPr>
        <w:pStyle w:val="ListParagraph"/>
        <w:numPr>
          <w:ilvl w:val="0"/>
          <w:numId w:val="3"/>
        </w:numPr>
        <w:rPr>
          <w:rFonts w:ascii="Roboto" w:hAnsi="Roboto"/>
          <w:b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 xml:space="preserve">Companies can share their </w:t>
      </w:r>
      <w:r w:rsidR="00246732" w:rsidRPr="0062175C">
        <w:rPr>
          <w:rFonts w:ascii="Roboto" w:hAnsi="Roboto"/>
          <w:sz w:val="21"/>
          <w:szCs w:val="21"/>
        </w:rPr>
        <w:t xml:space="preserve">employees’ talents by engaging in meaningful, hands-on, one-time and on-going group and individual volunteer experiences that match both </w:t>
      </w:r>
      <w:r w:rsidRPr="0062175C">
        <w:rPr>
          <w:rFonts w:ascii="Roboto" w:hAnsi="Roboto"/>
          <w:sz w:val="21"/>
          <w:szCs w:val="21"/>
        </w:rPr>
        <w:t>their</w:t>
      </w:r>
      <w:r w:rsidR="00246732" w:rsidRPr="0062175C">
        <w:rPr>
          <w:rFonts w:ascii="Roboto" w:hAnsi="Roboto"/>
          <w:sz w:val="21"/>
          <w:szCs w:val="21"/>
        </w:rPr>
        <w:t xml:space="preserve"> employees’ personal passions and </w:t>
      </w:r>
      <w:r w:rsidRPr="0062175C">
        <w:rPr>
          <w:rFonts w:ascii="Roboto" w:hAnsi="Roboto"/>
          <w:sz w:val="21"/>
          <w:szCs w:val="21"/>
        </w:rPr>
        <w:t>their</w:t>
      </w:r>
      <w:r w:rsidR="00246732" w:rsidRPr="0062175C">
        <w:rPr>
          <w:rFonts w:ascii="Roboto" w:hAnsi="Roboto"/>
          <w:sz w:val="21"/>
          <w:szCs w:val="21"/>
        </w:rPr>
        <w:t xml:space="preserve"> company’s values.</w:t>
      </w:r>
    </w:p>
    <w:p w14:paraId="5B5EE05C" w14:textId="77777777" w:rsidR="00FF376A" w:rsidRPr="0062175C" w:rsidRDefault="00FF376A" w:rsidP="00FF376A">
      <w:pPr>
        <w:pStyle w:val="ListParagraph"/>
        <w:rPr>
          <w:rFonts w:ascii="Roboto" w:hAnsi="Roboto"/>
          <w:b/>
          <w:sz w:val="21"/>
          <w:szCs w:val="21"/>
        </w:rPr>
      </w:pPr>
    </w:p>
    <w:p w14:paraId="61D22269" w14:textId="3776E94A" w:rsidR="00FF376A" w:rsidRPr="0062175C" w:rsidRDefault="002A4055" w:rsidP="00FF376A">
      <w:pPr>
        <w:pStyle w:val="ListParagraph"/>
        <w:numPr>
          <w:ilvl w:val="0"/>
          <w:numId w:val="3"/>
        </w:numPr>
        <w:rPr>
          <w:rFonts w:ascii="Roboto" w:hAnsi="Roboto"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Corporate sponsorship is an effectiv</w:t>
      </w:r>
      <w:r w:rsidR="00595A20" w:rsidRPr="0062175C">
        <w:rPr>
          <w:rFonts w:ascii="Roboto" w:hAnsi="Roboto"/>
          <w:sz w:val="21"/>
          <w:szCs w:val="21"/>
        </w:rPr>
        <w:t xml:space="preserve">e </w:t>
      </w:r>
      <w:r w:rsidRPr="0062175C">
        <w:rPr>
          <w:rFonts w:ascii="Roboto" w:hAnsi="Roboto"/>
          <w:sz w:val="21"/>
          <w:szCs w:val="21"/>
        </w:rPr>
        <w:t>promot</w:t>
      </w:r>
      <w:r w:rsidR="00883070" w:rsidRPr="0062175C">
        <w:rPr>
          <w:rFonts w:ascii="Roboto" w:hAnsi="Roboto"/>
          <w:sz w:val="21"/>
          <w:szCs w:val="21"/>
        </w:rPr>
        <w:t xml:space="preserve">ion tool </w:t>
      </w:r>
      <w:r w:rsidRPr="0062175C">
        <w:rPr>
          <w:rFonts w:ascii="Roboto" w:hAnsi="Roboto"/>
          <w:sz w:val="21"/>
          <w:szCs w:val="21"/>
        </w:rPr>
        <w:t xml:space="preserve">and </w:t>
      </w:r>
      <w:r w:rsidR="009D76C0" w:rsidRPr="0062175C">
        <w:rPr>
          <w:rFonts w:ascii="Roboto" w:hAnsi="Roboto"/>
          <w:sz w:val="21"/>
          <w:szCs w:val="21"/>
        </w:rPr>
        <w:t xml:space="preserve">allows </w:t>
      </w:r>
      <w:r w:rsidR="00883070" w:rsidRPr="0062175C">
        <w:rPr>
          <w:rFonts w:ascii="Roboto" w:hAnsi="Roboto"/>
          <w:sz w:val="21"/>
          <w:szCs w:val="21"/>
        </w:rPr>
        <w:t xml:space="preserve">businesses to </w:t>
      </w:r>
      <w:r w:rsidRPr="0062175C">
        <w:rPr>
          <w:rFonts w:ascii="Roboto" w:hAnsi="Roboto"/>
          <w:sz w:val="21"/>
          <w:szCs w:val="21"/>
        </w:rPr>
        <w:t xml:space="preserve">share </w:t>
      </w:r>
      <w:r w:rsidR="00883070" w:rsidRPr="0062175C">
        <w:rPr>
          <w:rFonts w:ascii="Roboto" w:hAnsi="Roboto"/>
          <w:sz w:val="21"/>
          <w:szCs w:val="21"/>
        </w:rPr>
        <w:t>their</w:t>
      </w:r>
      <w:r w:rsidRPr="0062175C">
        <w:rPr>
          <w:rFonts w:ascii="Roboto" w:hAnsi="Roboto"/>
          <w:sz w:val="21"/>
          <w:szCs w:val="21"/>
        </w:rPr>
        <w:t xml:space="preserve"> message of social responsibility with the community. </w:t>
      </w:r>
      <w:r w:rsidR="00C543E1" w:rsidRPr="0062175C">
        <w:rPr>
          <w:rFonts w:ascii="Roboto" w:hAnsi="Roboto"/>
          <w:sz w:val="21"/>
          <w:szCs w:val="21"/>
        </w:rPr>
        <w:t>United Way’s</w:t>
      </w:r>
      <w:r w:rsidRPr="0062175C">
        <w:rPr>
          <w:rFonts w:ascii="Roboto" w:hAnsi="Roboto"/>
          <w:sz w:val="21"/>
          <w:szCs w:val="21"/>
        </w:rPr>
        <w:t xml:space="preserve"> corporate sponsors</w:t>
      </w:r>
      <w:r w:rsidR="00C543E1" w:rsidRPr="0062175C">
        <w:rPr>
          <w:rFonts w:ascii="Roboto" w:hAnsi="Roboto"/>
          <w:sz w:val="21"/>
          <w:szCs w:val="21"/>
        </w:rPr>
        <w:t xml:space="preserve"> </w:t>
      </w:r>
      <w:r w:rsidRPr="0062175C">
        <w:rPr>
          <w:rFonts w:ascii="Roboto" w:hAnsi="Roboto"/>
          <w:sz w:val="21"/>
          <w:szCs w:val="21"/>
        </w:rPr>
        <w:t>benefit from year-round local visibility</w:t>
      </w:r>
      <w:r w:rsidR="00F8792F" w:rsidRPr="0062175C">
        <w:rPr>
          <w:rFonts w:ascii="Roboto" w:hAnsi="Roboto"/>
          <w:sz w:val="21"/>
          <w:szCs w:val="21"/>
        </w:rPr>
        <w:t xml:space="preserve"> and see a definite return on their investment, since tangible impressions and measured media value far exceed the cost of sponsorship.</w:t>
      </w:r>
    </w:p>
    <w:p w14:paraId="557F0543" w14:textId="77777777" w:rsidR="00FF376A" w:rsidRPr="0062175C" w:rsidRDefault="00FF376A" w:rsidP="00FF376A">
      <w:pPr>
        <w:pStyle w:val="ListParagraph"/>
        <w:rPr>
          <w:rFonts w:ascii="Roboto" w:hAnsi="Roboto"/>
          <w:sz w:val="21"/>
          <w:szCs w:val="21"/>
        </w:rPr>
      </w:pPr>
    </w:p>
    <w:p w14:paraId="7CCD7EAE" w14:textId="0F44C196" w:rsidR="004F41FC" w:rsidRPr="0062175C" w:rsidRDefault="00C543E1" w:rsidP="004F41FC">
      <w:pPr>
        <w:pStyle w:val="ListParagraph"/>
        <w:numPr>
          <w:ilvl w:val="0"/>
          <w:numId w:val="3"/>
        </w:numPr>
        <w:rPr>
          <w:rFonts w:ascii="Roboto" w:hAnsi="Roboto"/>
          <w:b/>
          <w:sz w:val="21"/>
          <w:szCs w:val="21"/>
        </w:rPr>
      </w:pPr>
      <w:r w:rsidRPr="0062175C">
        <w:rPr>
          <w:rFonts w:ascii="Roboto" w:hAnsi="Roboto"/>
          <w:sz w:val="21"/>
          <w:szCs w:val="21"/>
        </w:rPr>
        <w:t>Companies who partner with United Way</w:t>
      </w:r>
      <w:r w:rsidR="002A4055" w:rsidRPr="0062175C">
        <w:rPr>
          <w:rFonts w:ascii="Roboto" w:hAnsi="Roboto"/>
          <w:sz w:val="21"/>
          <w:szCs w:val="21"/>
        </w:rPr>
        <w:t xml:space="preserve"> elevate their corporate identity in the community by linking </w:t>
      </w:r>
      <w:r w:rsidRPr="0062175C">
        <w:rPr>
          <w:rFonts w:ascii="Roboto" w:hAnsi="Roboto"/>
          <w:sz w:val="21"/>
          <w:szCs w:val="21"/>
        </w:rPr>
        <w:t xml:space="preserve">their brand to one of the most recognized and respected nonprofit brands in the </w:t>
      </w:r>
      <w:r w:rsidR="00FA4494">
        <w:rPr>
          <w:rFonts w:ascii="Roboto" w:hAnsi="Roboto"/>
          <w:sz w:val="21"/>
          <w:szCs w:val="21"/>
        </w:rPr>
        <w:t>world</w:t>
      </w:r>
      <w:r w:rsidRPr="0062175C">
        <w:rPr>
          <w:rFonts w:ascii="Roboto" w:hAnsi="Roboto"/>
          <w:sz w:val="21"/>
          <w:szCs w:val="21"/>
        </w:rPr>
        <w:t>.</w:t>
      </w:r>
      <w:r w:rsidR="00690716" w:rsidRPr="0062175C">
        <w:rPr>
          <w:rFonts w:ascii="Roboto" w:hAnsi="Roboto"/>
          <w:sz w:val="21"/>
          <w:szCs w:val="21"/>
        </w:rPr>
        <w:t xml:space="preserve"> This r</w:t>
      </w:r>
      <w:r w:rsidRPr="0062175C">
        <w:rPr>
          <w:rFonts w:ascii="Roboto" w:hAnsi="Roboto"/>
          <w:sz w:val="21"/>
          <w:szCs w:val="21"/>
        </w:rPr>
        <w:t>einforce</w:t>
      </w:r>
      <w:r w:rsidR="00690716" w:rsidRPr="0062175C">
        <w:rPr>
          <w:rFonts w:ascii="Roboto" w:hAnsi="Roboto"/>
          <w:sz w:val="21"/>
          <w:szCs w:val="21"/>
        </w:rPr>
        <w:t>s</w:t>
      </w:r>
      <w:r w:rsidRPr="0062175C">
        <w:rPr>
          <w:rFonts w:ascii="Roboto" w:hAnsi="Roboto"/>
          <w:sz w:val="21"/>
          <w:szCs w:val="21"/>
        </w:rPr>
        <w:t xml:space="preserve"> </w:t>
      </w:r>
      <w:r w:rsidR="00690716" w:rsidRPr="0062175C">
        <w:rPr>
          <w:rFonts w:ascii="Roboto" w:hAnsi="Roboto"/>
          <w:sz w:val="21"/>
          <w:szCs w:val="21"/>
        </w:rPr>
        <w:t>their</w:t>
      </w:r>
      <w:r w:rsidRPr="0062175C">
        <w:rPr>
          <w:rFonts w:ascii="Roboto" w:hAnsi="Roboto"/>
          <w:sz w:val="21"/>
          <w:szCs w:val="21"/>
        </w:rPr>
        <w:t xml:space="preserve"> company’s reputation as a good corporate citizen</w:t>
      </w:r>
      <w:r w:rsidR="00A10BDC" w:rsidRPr="0062175C">
        <w:rPr>
          <w:rFonts w:ascii="Roboto" w:hAnsi="Roboto"/>
          <w:sz w:val="21"/>
          <w:szCs w:val="21"/>
        </w:rPr>
        <w:t xml:space="preserve"> and helps them to foster a positive image within their community.</w:t>
      </w:r>
    </w:p>
    <w:sectPr w:rsidR="004F41FC" w:rsidRPr="00621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5FEB2" w14:textId="77777777" w:rsidR="001B6F1F" w:rsidRDefault="001B6F1F" w:rsidP="008D652A">
      <w:pPr>
        <w:spacing w:after="0" w:line="240" w:lineRule="auto"/>
      </w:pPr>
      <w:r>
        <w:separator/>
      </w:r>
    </w:p>
  </w:endnote>
  <w:endnote w:type="continuationSeparator" w:id="0">
    <w:p w14:paraId="2F46CB55" w14:textId="77777777" w:rsidR="001B6F1F" w:rsidRDefault="001B6F1F" w:rsidP="008D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ague Gothic">
    <w:panose1 w:val="00000000000000000000"/>
    <w:charset w:val="00"/>
    <w:family w:val="auto"/>
    <w:pitch w:val="variable"/>
    <w:sig w:usb0="A000006F" w:usb1="4000004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AA0DC" w14:textId="77777777" w:rsidR="001B6F1F" w:rsidRDefault="001B6F1F" w:rsidP="008D652A">
      <w:pPr>
        <w:spacing w:after="0" w:line="240" w:lineRule="auto"/>
      </w:pPr>
      <w:r>
        <w:separator/>
      </w:r>
    </w:p>
  </w:footnote>
  <w:footnote w:type="continuationSeparator" w:id="0">
    <w:p w14:paraId="28E57771" w14:textId="77777777" w:rsidR="001B6F1F" w:rsidRDefault="001B6F1F" w:rsidP="008D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8B3"/>
    <w:multiLevelType w:val="hybridMultilevel"/>
    <w:tmpl w:val="3ADE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4832"/>
    <w:multiLevelType w:val="hybridMultilevel"/>
    <w:tmpl w:val="19E6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1676"/>
    <w:multiLevelType w:val="hybridMultilevel"/>
    <w:tmpl w:val="ADC2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0F2B"/>
    <w:multiLevelType w:val="hybridMultilevel"/>
    <w:tmpl w:val="FC2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E14F2"/>
    <w:multiLevelType w:val="hybridMultilevel"/>
    <w:tmpl w:val="9A6A5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48055D"/>
    <w:multiLevelType w:val="hybridMultilevel"/>
    <w:tmpl w:val="F4CA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22EB6"/>
    <w:multiLevelType w:val="hybridMultilevel"/>
    <w:tmpl w:val="6AA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59"/>
    <w:rsid w:val="0000746B"/>
    <w:rsid w:val="000235AA"/>
    <w:rsid w:val="0003167B"/>
    <w:rsid w:val="00073EB9"/>
    <w:rsid w:val="000B5236"/>
    <w:rsid w:val="000C0303"/>
    <w:rsid w:val="000D3B55"/>
    <w:rsid w:val="000F3908"/>
    <w:rsid w:val="00106F6B"/>
    <w:rsid w:val="001250E3"/>
    <w:rsid w:val="00162F03"/>
    <w:rsid w:val="001B3E86"/>
    <w:rsid w:val="001B6F1F"/>
    <w:rsid w:val="001C2203"/>
    <w:rsid w:val="001F7E99"/>
    <w:rsid w:val="00210BA3"/>
    <w:rsid w:val="0022487D"/>
    <w:rsid w:val="00246732"/>
    <w:rsid w:val="00256759"/>
    <w:rsid w:val="002747B2"/>
    <w:rsid w:val="002A4055"/>
    <w:rsid w:val="002C7772"/>
    <w:rsid w:val="002D138E"/>
    <w:rsid w:val="00301C83"/>
    <w:rsid w:val="00321516"/>
    <w:rsid w:val="003255DF"/>
    <w:rsid w:val="003723A1"/>
    <w:rsid w:val="00377C5C"/>
    <w:rsid w:val="00380A7C"/>
    <w:rsid w:val="00382443"/>
    <w:rsid w:val="00382C24"/>
    <w:rsid w:val="003A70A6"/>
    <w:rsid w:val="003D2E79"/>
    <w:rsid w:val="003D693C"/>
    <w:rsid w:val="003E5416"/>
    <w:rsid w:val="0040559F"/>
    <w:rsid w:val="00453566"/>
    <w:rsid w:val="004A72BE"/>
    <w:rsid w:val="004D6B9C"/>
    <w:rsid w:val="004F41FC"/>
    <w:rsid w:val="00504F4E"/>
    <w:rsid w:val="0051154E"/>
    <w:rsid w:val="00533F04"/>
    <w:rsid w:val="00540115"/>
    <w:rsid w:val="00595A20"/>
    <w:rsid w:val="005A1538"/>
    <w:rsid w:val="005D3762"/>
    <w:rsid w:val="005E79C9"/>
    <w:rsid w:val="005F75A6"/>
    <w:rsid w:val="0062175C"/>
    <w:rsid w:val="00626230"/>
    <w:rsid w:val="00632F94"/>
    <w:rsid w:val="00634192"/>
    <w:rsid w:val="00655570"/>
    <w:rsid w:val="00660783"/>
    <w:rsid w:val="00663299"/>
    <w:rsid w:val="00670F81"/>
    <w:rsid w:val="00690716"/>
    <w:rsid w:val="00692434"/>
    <w:rsid w:val="006D17C1"/>
    <w:rsid w:val="006F09BE"/>
    <w:rsid w:val="0070225D"/>
    <w:rsid w:val="0071553B"/>
    <w:rsid w:val="007240D2"/>
    <w:rsid w:val="007243CD"/>
    <w:rsid w:val="00736D0A"/>
    <w:rsid w:val="00753D05"/>
    <w:rsid w:val="00755160"/>
    <w:rsid w:val="007A1516"/>
    <w:rsid w:val="007C257E"/>
    <w:rsid w:val="007D32D8"/>
    <w:rsid w:val="007E0DE8"/>
    <w:rsid w:val="007E4ADE"/>
    <w:rsid w:val="007F7389"/>
    <w:rsid w:val="008051B0"/>
    <w:rsid w:val="0081311C"/>
    <w:rsid w:val="00817CF7"/>
    <w:rsid w:val="008374A5"/>
    <w:rsid w:val="00844108"/>
    <w:rsid w:val="00850D5D"/>
    <w:rsid w:val="00853062"/>
    <w:rsid w:val="00862517"/>
    <w:rsid w:val="00865982"/>
    <w:rsid w:val="00867399"/>
    <w:rsid w:val="00883070"/>
    <w:rsid w:val="008921C7"/>
    <w:rsid w:val="008C44B2"/>
    <w:rsid w:val="008D652A"/>
    <w:rsid w:val="00903A65"/>
    <w:rsid w:val="0093096C"/>
    <w:rsid w:val="009316D7"/>
    <w:rsid w:val="00943356"/>
    <w:rsid w:val="0095536D"/>
    <w:rsid w:val="0095761C"/>
    <w:rsid w:val="00966CA1"/>
    <w:rsid w:val="00983C3B"/>
    <w:rsid w:val="00985ED6"/>
    <w:rsid w:val="0098691A"/>
    <w:rsid w:val="009C25B2"/>
    <w:rsid w:val="009D345D"/>
    <w:rsid w:val="009D76C0"/>
    <w:rsid w:val="009F01C4"/>
    <w:rsid w:val="00A048AB"/>
    <w:rsid w:val="00A10BDC"/>
    <w:rsid w:val="00A171FC"/>
    <w:rsid w:val="00A177C3"/>
    <w:rsid w:val="00A35B5D"/>
    <w:rsid w:val="00A4632E"/>
    <w:rsid w:val="00A52C82"/>
    <w:rsid w:val="00A5478C"/>
    <w:rsid w:val="00A67F11"/>
    <w:rsid w:val="00A95716"/>
    <w:rsid w:val="00A97039"/>
    <w:rsid w:val="00AC5EC0"/>
    <w:rsid w:val="00AD370E"/>
    <w:rsid w:val="00AF2072"/>
    <w:rsid w:val="00B16A7E"/>
    <w:rsid w:val="00B40792"/>
    <w:rsid w:val="00B9256F"/>
    <w:rsid w:val="00BA0174"/>
    <w:rsid w:val="00BB03D0"/>
    <w:rsid w:val="00BF074F"/>
    <w:rsid w:val="00C066F6"/>
    <w:rsid w:val="00C20297"/>
    <w:rsid w:val="00C247B5"/>
    <w:rsid w:val="00C2772A"/>
    <w:rsid w:val="00C41D90"/>
    <w:rsid w:val="00C47870"/>
    <w:rsid w:val="00C543E1"/>
    <w:rsid w:val="00C63730"/>
    <w:rsid w:val="00C84592"/>
    <w:rsid w:val="00C84F9C"/>
    <w:rsid w:val="00C91643"/>
    <w:rsid w:val="00C92961"/>
    <w:rsid w:val="00CA7D5D"/>
    <w:rsid w:val="00CC01FC"/>
    <w:rsid w:val="00CC297C"/>
    <w:rsid w:val="00CC6F28"/>
    <w:rsid w:val="00CF30B4"/>
    <w:rsid w:val="00CF6A17"/>
    <w:rsid w:val="00D00818"/>
    <w:rsid w:val="00D05621"/>
    <w:rsid w:val="00D204CD"/>
    <w:rsid w:val="00D4299A"/>
    <w:rsid w:val="00DF64C7"/>
    <w:rsid w:val="00E53B5E"/>
    <w:rsid w:val="00E6379D"/>
    <w:rsid w:val="00E7275D"/>
    <w:rsid w:val="00E82BB9"/>
    <w:rsid w:val="00EA4ADC"/>
    <w:rsid w:val="00ED5C80"/>
    <w:rsid w:val="00EE0628"/>
    <w:rsid w:val="00EE1692"/>
    <w:rsid w:val="00EF3745"/>
    <w:rsid w:val="00EF3E97"/>
    <w:rsid w:val="00F24392"/>
    <w:rsid w:val="00F27E6A"/>
    <w:rsid w:val="00F35520"/>
    <w:rsid w:val="00F3785C"/>
    <w:rsid w:val="00F72E70"/>
    <w:rsid w:val="00F80AD7"/>
    <w:rsid w:val="00F85391"/>
    <w:rsid w:val="00F8792F"/>
    <w:rsid w:val="00F94558"/>
    <w:rsid w:val="00FA4494"/>
    <w:rsid w:val="00FC34A3"/>
    <w:rsid w:val="00FC7FCB"/>
    <w:rsid w:val="00FD10EE"/>
    <w:rsid w:val="00FD17F1"/>
    <w:rsid w:val="00FE5A7E"/>
    <w:rsid w:val="00FF376A"/>
    <w:rsid w:val="06413CA3"/>
    <w:rsid w:val="15AC4A7D"/>
    <w:rsid w:val="421BF815"/>
    <w:rsid w:val="46495AA0"/>
    <w:rsid w:val="497F0FC9"/>
    <w:rsid w:val="597D70E5"/>
    <w:rsid w:val="62233608"/>
    <w:rsid w:val="623B8BAD"/>
    <w:rsid w:val="78F93D5E"/>
    <w:rsid w:val="7DB7A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146A"/>
  <w15:chartTrackingRefBased/>
  <w15:docId w15:val="{2D74DC26-00C0-4E84-B472-3953BE5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7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4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A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2A"/>
  </w:style>
  <w:style w:type="paragraph" w:styleId="Footer">
    <w:name w:val="footer"/>
    <w:basedOn w:val="Normal"/>
    <w:link w:val="FooterChar"/>
    <w:uiPriority w:val="99"/>
    <w:unhideWhenUsed/>
    <w:rsid w:val="008D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CA6C57872194BB6861DF2C2F35946" ma:contentTypeVersion="15" ma:contentTypeDescription="Create a new document." ma:contentTypeScope="" ma:versionID="2305e3ade633e954373089f0190e9970">
  <xsd:schema xmlns:xsd="http://www.w3.org/2001/XMLSchema" xmlns:xs="http://www.w3.org/2001/XMLSchema" xmlns:p="http://schemas.microsoft.com/office/2006/metadata/properties" xmlns:ns2="3a33c73f-2364-4785-98b1-0632cdc0d2fa" xmlns:ns3="c32879f4-f9f4-477b-b791-67afb14b5171" targetNamespace="http://schemas.microsoft.com/office/2006/metadata/properties" ma:root="true" ma:fieldsID="dc89bc8377aecc9ad6202e9c3d658011" ns2:_="" ns3:_="">
    <xsd:import namespace="3a33c73f-2364-4785-98b1-0632cdc0d2fa"/>
    <xsd:import namespace="c32879f4-f9f4-477b-b791-67afb14b5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3c73f-2364-4785-98b1-0632cdc0d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6d49a21-fcf3-4901-8a96-590ef3f38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79f4-f9f4-477b-b791-67afb14b51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c3df4b-e7a6-4a5e-be38-13fa35f5adde}" ma:internalName="TaxCatchAll" ma:showField="CatchAllData" ma:web="c32879f4-f9f4-477b-b791-67afb14b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60861-256C-49EF-B9B5-3DB23070B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88444-624C-4BB8-9C53-15FB57A4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3c73f-2364-4785-98b1-0632cdc0d2fa"/>
    <ds:schemaRef ds:uri="c32879f4-f9f4-477b-b791-67afb14b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Popadic</dc:creator>
  <cp:keywords/>
  <dc:description/>
  <cp:lastModifiedBy>Stephanie Buchanan</cp:lastModifiedBy>
  <cp:revision>2</cp:revision>
  <dcterms:created xsi:type="dcterms:W3CDTF">2025-02-05T18:26:00Z</dcterms:created>
  <dcterms:modified xsi:type="dcterms:W3CDTF">2025-02-05T18:26:00Z</dcterms:modified>
</cp:coreProperties>
</file>